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四川轻化工大学二级大学生社团成立审批表</w:t>
      </w:r>
    </w:p>
    <w:tbl>
      <w:tblPr>
        <w:tblStyle w:val="5"/>
        <w:tblW w:w="97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85"/>
        <w:gridCol w:w="782"/>
        <w:gridCol w:w="1588"/>
        <w:gridCol w:w="3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社团名称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指导部门</w:t>
            </w:r>
          </w:p>
        </w:tc>
        <w:tc>
          <w:tcPr>
            <w:tcW w:w="32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社团负责人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3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筹备期情况（成员数量，章程是否通过，执行机构、临时负责人等）</w:t>
            </w:r>
          </w:p>
        </w:tc>
        <w:tc>
          <w:tcPr>
            <w:tcW w:w="7992" w:type="dxa"/>
            <w:gridSpan w:val="4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意   见</w:t>
            </w:r>
          </w:p>
        </w:tc>
        <w:tc>
          <w:tcPr>
            <w:tcW w:w="7992" w:type="dxa"/>
            <w:gridSpan w:val="4"/>
          </w:tcPr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  <w:r>
              <w:rPr>
                <w:rFonts w:hint="eastAsia"/>
              </w:rPr>
              <w:t>签名：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指导部门意见</w:t>
            </w:r>
          </w:p>
        </w:tc>
        <w:tc>
          <w:tcPr>
            <w:tcW w:w="7992" w:type="dxa"/>
            <w:gridSpan w:val="4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ind w:right="420" w:firstLine="4095" w:firstLineChars="1950"/>
            </w:pP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</w:rPr>
              <w:t xml:space="preserve">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4895" w:type="dxa"/>
            <w:gridSpan w:val="3"/>
            <w:vAlign w:val="top"/>
          </w:tcPr>
          <w:p>
            <w:pPr>
              <w:ind w:right="42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lang w:val="en-US" w:eastAsia="zh-CN"/>
              </w:rPr>
              <w:t>校团委</w:t>
            </w:r>
            <w:r>
              <w:rPr>
                <w:rFonts w:hint="eastAsia"/>
                <w:sz w:val="24"/>
              </w:rPr>
              <w:t>意见</w:t>
            </w: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年  月  日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</w:t>
            </w:r>
          </w:p>
          <w:p>
            <w:pPr>
              <w:jc w:val="righ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825" w:type="dxa"/>
            <w:gridSpan w:val="2"/>
            <w:vAlign w:val="top"/>
          </w:tcPr>
          <w:p>
            <w:pPr>
              <w:ind w:right="42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  <w:r>
              <w:rPr>
                <w:rFonts w:hint="eastAsia"/>
                <w:sz w:val="24"/>
              </w:rPr>
              <w:t>生工作部意见</w:t>
            </w: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年  月  日</w:t>
            </w:r>
          </w:p>
          <w:p>
            <w:pPr>
              <w:jc w:val="righ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ind w:firstLine="420" w:firstLineChars="200"/>
      </w:pPr>
      <w:r>
        <w:rPr>
          <w:rFonts w:hint="eastAsia"/>
        </w:rPr>
        <w:t>章后交指导部门审批，并交四川轻化工大学学生会</w:t>
      </w:r>
      <w:bookmarkStart w:id="0" w:name="_GoBack"/>
      <w:bookmarkEnd w:id="0"/>
      <w:r>
        <w:rPr>
          <w:rFonts w:hint="eastAsia"/>
        </w:rPr>
        <w:t>报备。</w:t>
      </w:r>
    </w:p>
    <w:sectPr>
      <w:pgSz w:w="11906" w:h="16838"/>
      <w:pgMar w:top="1304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3NzVkNDUyMGViMDQzMmY2OTI0MWI0MjczYWY2MjIifQ=="/>
  </w:docVars>
  <w:rsids>
    <w:rsidRoot w:val="006238F8"/>
    <w:rsid w:val="00370E6D"/>
    <w:rsid w:val="006238F8"/>
    <w:rsid w:val="00743E7F"/>
    <w:rsid w:val="00997853"/>
    <w:rsid w:val="1EE8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236</Words>
  <Characters>236</Characters>
  <Lines>2</Lines>
  <Paragraphs>1</Paragraphs>
  <TotalTime>0</TotalTime>
  <ScaleCrop>false</ScaleCrop>
  <LinksUpToDate>false</LinksUpToDate>
  <CharactersWithSpaces>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2016-09-11T13:02:00Z</dcterms:created>
  <dc:creator>Administrator</dc:creator>
  <cp:lastModifiedBy>Monarch</cp:lastModifiedBy>
  <dcterms:modified xsi:type="dcterms:W3CDTF">2023-03-09T09:49:22Z</dcterms:modified>
  <dc:title>四川理工学院学生社团成立审批表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7ED65C21102541518EE628ED71DA555F</vt:lpwstr>
  </property>
</Properties>
</file>